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partecipare all’avviso interno per il conferimento dell’incarico di sostituzione ex art. 22 del CCNL Area Sanità – Dirigenza, sottoscritto il 19.12.2019, di Direzione della Struttura Complessa afferente al Dipartimento di Prevenzione della ASL n. 3 di Nuoro, denominata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Struttura Complessa  _________________ 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 xml:space="preserve">Dirigente ___________________ - </w:t>
      </w:r>
      <w:r>
        <w:rPr>
          <w:rFonts w:cs="Calibri" w:ascii="Arial" w:hAnsi="Arial" w:cstheme="minorHAnsi"/>
          <w:sz w:val="22"/>
          <w:szCs w:val="22"/>
        </w:rPr>
        <w:t>Disciplina:_____________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S.C./U.O. ____________________________afferente al Dipartimento  di Prevenzione;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overflowPunct w:val="true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overflowPunct w:val="tru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1450661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A051-16A7-4344-A245-7A4658BA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LibreOffice/7.4.1.2$Windows_X86_64 LibreOffice_project/3c58a8f3a960df8bc8fd77b461821e42c061c5f0</Application>
  <AppVersion>15.0000</AppVersion>
  <Pages>3</Pages>
  <Words>384</Words>
  <Characters>2540</Characters>
  <CharactersWithSpaces>2898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2023-02-21T16:33:00Z</dcterms:created>
  <dc:creator>187392</dc:creator>
  <dc:description/>
  <dc:language>it-IT</dc:language>
  <cp:lastModifiedBy>Giovanna</cp:lastModifiedBy>
  <cp:lastPrinted>2018-01-10T14:22:00Z</cp:lastPrinted>
  <dcterms:modified xsi:type="dcterms:W3CDTF">2023-02-21T16:36:00Z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