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1B" w:rsidRDefault="000D491B" w:rsidP="000D491B">
      <w:pPr>
        <w:pStyle w:val="Titolo"/>
        <w:jc w:val="right"/>
      </w:pPr>
      <w:r>
        <w:t>Allegato</w:t>
      </w:r>
      <w:r>
        <w:rPr>
          <w:spacing w:val="-4"/>
        </w:rPr>
        <w:t xml:space="preserve"> </w:t>
      </w:r>
      <w:r>
        <w:rPr>
          <w:spacing w:val="-10"/>
        </w:rPr>
        <w:t>2</w:t>
      </w:r>
      <w:r>
        <w:rPr>
          <w:spacing w:val="-10"/>
        </w:rPr>
        <w:t xml:space="preserve"> (Consulente</w:t>
      </w:r>
      <w:r>
        <w:rPr>
          <w:spacing w:val="-10"/>
        </w:rPr>
        <w:t>)</w:t>
      </w:r>
    </w:p>
    <w:p w:rsidR="000D491B" w:rsidRDefault="000D491B" w:rsidP="000D491B">
      <w:pPr>
        <w:pStyle w:val="Corpotesto"/>
        <w:spacing w:before="2"/>
        <w:rPr>
          <w:rFonts w:ascii="Arial"/>
          <w:b/>
          <w:sz w:val="18"/>
        </w:rPr>
      </w:pPr>
    </w:p>
    <w:p w:rsidR="000D491B" w:rsidRDefault="000D491B" w:rsidP="000D491B">
      <w:pPr>
        <w:pStyle w:val="Titolo"/>
        <w:spacing w:before="92"/>
        <w:ind w:left="2317" w:right="2313"/>
      </w:pPr>
      <w: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</w:t>
      </w:r>
    </w:p>
    <w:p w:rsidR="000D491B" w:rsidRDefault="000D491B" w:rsidP="000D491B">
      <w:pPr>
        <w:pStyle w:val="Corpotesto"/>
        <w:spacing w:before="2"/>
        <w:rPr>
          <w:rFonts w:ascii="Arial"/>
          <w:b/>
          <w:sz w:val="26"/>
        </w:rPr>
      </w:pPr>
    </w:p>
    <w:p w:rsidR="000D491B" w:rsidRDefault="000D491B" w:rsidP="000D491B">
      <w:pPr>
        <w:ind w:left="2312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GDPR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2016/679</w:t>
      </w:r>
    </w:p>
    <w:p w:rsidR="000D491B" w:rsidRDefault="000D491B" w:rsidP="000D491B">
      <w:pPr>
        <w:pStyle w:val="Corpotesto"/>
        <w:rPr>
          <w:rFonts w:ascii="Arial"/>
          <w:b/>
          <w:sz w:val="20"/>
        </w:rPr>
      </w:pPr>
    </w:p>
    <w:p w:rsidR="000D491B" w:rsidRDefault="000D491B" w:rsidP="000D491B">
      <w:pPr>
        <w:pStyle w:val="Corpotesto"/>
        <w:spacing w:before="2"/>
        <w:rPr>
          <w:rFonts w:ascii="Arial"/>
          <w:b/>
        </w:rPr>
      </w:pPr>
    </w:p>
    <w:p w:rsidR="000D491B" w:rsidRDefault="000D491B" w:rsidP="000D491B">
      <w:pPr>
        <w:pStyle w:val="Corpotesto"/>
        <w:spacing w:before="93"/>
        <w:ind w:left="115"/>
        <w:jc w:val="both"/>
      </w:pPr>
      <w:r>
        <w:t>Gentile</w:t>
      </w:r>
      <w:r>
        <w:rPr>
          <w:spacing w:val="-3"/>
        </w:rPr>
        <w:t xml:space="preserve"> </w:t>
      </w:r>
      <w:r>
        <w:rPr>
          <w:spacing w:val="-2"/>
        </w:rPr>
        <w:t>Utente,</w:t>
      </w:r>
    </w:p>
    <w:p w:rsidR="000D491B" w:rsidRDefault="000D491B" w:rsidP="000D491B">
      <w:pPr>
        <w:pStyle w:val="Corpotesto"/>
      </w:pPr>
    </w:p>
    <w:p w:rsidR="000D491B" w:rsidRDefault="000D491B" w:rsidP="000D491B">
      <w:pPr>
        <w:pStyle w:val="Corpotesto"/>
        <w:ind w:left="115" w:right="126"/>
        <w:jc w:val="both"/>
      </w:pPr>
      <w:r>
        <w:t>La informiamo che i dati personali da Lei forniti al Servizio Affari generali e legali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0D491B" w:rsidRDefault="000D491B" w:rsidP="000D491B">
      <w:pPr>
        <w:pStyle w:val="Corpotesto"/>
        <w:spacing w:before="10"/>
        <w:rPr>
          <w:sz w:val="25"/>
        </w:rPr>
      </w:pPr>
    </w:p>
    <w:p w:rsidR="000D491B" w:rsidRPr="00AE3D01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before="0" w:line="288" w:lineRule="auto"/>
        <w:ind w:right="127"/>
        <w:rPr>
          <w:sz w:val="24"/>
        </w:rPr>
      </w:pPr>
      <w:r w:rsidRPr="00D46EC7">
        <w:rPr>
          <w:sz w:val="24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 Servizio Affari generali e legali. Il trattamento è finalizzato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all’espletamento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delle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funzioni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del</w:t>
      </w:r>
      <w:r w:rsidRPr="00D46EC7">
        <w:rPr>
          <w:spacing w:val="70"/>
          <w:sz w:val="24"/>
        </w:rPr>
        <w:t xml:space="preserve"> </w:t>
      </w:r>
      <w:r>
        <w:rPr>
          <w:sz w:val="24"/>
        </w:rPr>
        <w:t>Consulente</w:t>
      </w:r>
      <w:bookmarkStart w:id="0" w:name="_GoBack"/>
      <w:bookmarkEnd w:id="0"/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“Family</w:t>
      </w:r>
      <w:r w:rsidRPr="00D46EC7">
        <w:rPr>
          <w:spacing w:val="59"/>
          <w:sz w:val="24"/>
        </w:rPr>
        <w:t xml:space="preserve"> </w:t>
      </w:r>
      <w:r w:rsidRPr="00D46EC7">
        <w:rPr>
          <w:sz w:val="24"/>
        </w:rPr>
        <w:t>Audit”</w:t>
      </w:r>
      <w:r w:rsidRPr="00D46EC7">
        <w:rPr>
          <w:spacing w:val="72"/>
          <w:sz w:val="24"/>
        </w:rPr>
        <w:t xml:space="preserve"> </w:t>
      </w:r>
      <w:r w:rsidRPr="00D46EC7">
        <w:rPr>
          <w:sz w:val="24"/>
        </w:rPr>
        <w:t>di</w:t>
      </w:r>
      <w:r w:rsidRPr="00D46EC7">
        <w:rPr>
          <w:spacing w:val="73"/>
          <w:sz w:val="24"/>
        </w:rPr>
        <w:t xml:space="preserve"> </w:t>
      </w:r>
      <w:r w:rsidRPr="00D46EC7">
        <w:rPr>
          <w:sz w:val="24"/>
        </w:rPr>
        <w:t>cui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alla</w:t>
      </w:r>
      <w:r>
        <w:rPr>
          <w:sz w:val="24"/>
        </w:rPr>
        <w:t xml:space="preserve"> </w:t>
      </w:r>
      <w:r>
        <w:t>Deliberazione del Direttore generale n</w:t>
      </w:r>
      <w:r w:rsidRPr="00AE3D01">
        <w:rPr>
          <w:sz w:val="24"/>
        </w:rPr>
        <w:t xml:space="preserve">.  </w:t>
      </w:r>
      <w:proofErr w:type="gramStart"/>
      <w:r w:rsidRPr="00AE3D01">
        <w:rPr>
          <w:sz w:val="24"/>
        </w:rPr>
        <w:t>del .</w:t>
      </w:r>
      <w:proofErr w:type="gramEnd"/>
      <w:r w:rsidRPr="00AE3D01">
        <w:rPr>
          <w:sz w:val="24"/>
        </w:rPr>
        <w:t xml:space="preserve"> I dati acquisiti a seguito del presente bando saranno trattati esclusivamente per le finalità relative al/i procedimento/i amministrativo/i per il/i quale/i vengono comunicati;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before="158" w:line="285" w:lineRule="auto"/>
        <w:rPr>
          <w:sz w:val="24"/>
        </w:rPr>
      </w:pPr>
      <w:r>
        <w:rPr>
          <w:sz w:val="24"/>
        </w:rPr>
        <w:t>l’acquisizione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  <w:tab w:val="left" w:pos="1179"/>
          <w:tab w:val="left" w:pos="1842"/>
          <w:tab w:val="left" w:pos="2306"/>
          <w:tab w:val="left" w:pos="3435"/>
          <w:tab w:val="left" w:pos="4030"/>
          <w:tab w:val="left" w:pos="5760"/>
          <w:tab w:val="left" w:pos="6543"/>
          <w:tab w:val="left" w:pos="7939"/>
          <w:tab w:val="left" w:pos="8602"/>
          <w:tab w:val="left" w:pos="9557"/>
        </w:tabs>
        <w:spacing w:before="165" w:line="285" w:lineRule="auto"/>
        <w:ind w:right="121"/>
        <w:jc w:val="left"/>
        <w:rPr>
          <w:sz w:val="24"/>
        </w:rPr>
      </w:pP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4"/>
          <w:sz w:val="24"/>
        </w:rPr>
        <w:t>dati</w:t>
      </w:r>
      <w:r>
        <w:rPr>
          <w:sz w:val="24"/>
        </w:rPr>
        <w:tab/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contatto</w:t>
      </w:r>
      <w:r>
        <w:rPr>
          <w:sz w:val="24"/>
        </w:rPr>
        <w:tab/>
      </w:r>
      <w:r>
        <w:rPr>
          <w:spacing w:val="-4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Responsabile</w:t>
      </w:r>
      <w:r>
        <w:rPr>
          <w:sz w:val="24"/>
        </w:rPr>
        <w:tab/>
      </w:r>
      <w:r>
        <w:rPr>
          <w:spacing w:val="-2"/>
          <w:sz w:val="24"/>
        </w:rPr>
        <w:t>della</w:t>
      </w:r>
      <w:r>
        <w:rPr>
          <w:sz w:val="24"/>
        </w:rPr>
        <w:tab/>
      </w:r>
      <w:r>
        <w:rPr>
          <w:spacing w:val="-2"/>
          <w:sz w:val="24"/>
        </w:rPr>
        <w:t>protezione</w:t>
      </w:r>
      <w:r>
        <w:rPr>
          <w:sz w:val="24"/>
        </w:rPr>
        <w:tab/>
      </w:r>
      <w:r>
        <w:rPr>
          <w:spacing w:val="-4"/>
          <w:sz w:val="24"/>
        </w:rPr>
        <w:t>dati</w:t>
      </w:r>
      <w:r>
        <w:rPr>
          <w:sz w:val="24"/>
        </w:rPr>
        <w:tab/>
      </w:r>
      <w:r>
        <w:rPr>
          <w:spacing w:val="-2"/>
          <w:sz w:val="24"/>
        </w:rPr>
        <w:t>(DPO)</w:t>
      </w:r>
      <w:r>
        <w:rPr>
          <w:sz w:val="24"/>
        </w:rPr>
        <w:tab/>
      </w:r>
      <w:r>
        <w:rPr>
          <w:spacing w:val="-4"/>
          <w:sz w:val="24"/>
        </w:rPr>
        <w:t xml:space="preserve">sono </w:t>
      </w:r>
      <w:hyperlink r:id="rId5" w:history="1">
        <w:r w:rsidRPr="00CB2AAF">
          <w:rPr>
            <w:rStyle w:val="Collegamentoipertestuale"/>
            <w:rFonts w:cs="Tahoma"/>
            <w:color w:val="000000"/>
            <w:sz w:val="24"/>
            <w:szCs w:val="24"/>
            <w:shd w:val="clear" w:color="auto" w:fill="FFFFFF"/>
          </w:rPr>
          <w:t>karanoa@email.it</w:t>
        </w:r>
      </w:hyperlink>
      <w:r>
        <w:rPr>
          <w:spacing w:val="-2"/>
          <w:sz w:val="24"/>
        </w:rPr>
        <w:t>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rPr>
          <w:sz w:val="24"/>
        </w:rPr>
      </w:pP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Titolare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66"/>
          <w:sz w:val="24"/>
        </w:rPr>
        <w:t xml:space="preserve"> </w:t>
      </w:r>
      <w:r>
        <w:rPr>
          <w:sz w:val="24"/>
        </w:rPr>
        <w:t>dei</w:t>
      </w:r>
      <w:r>
        <w:rPr>
          <w:spacing w:val="66"/>
          <w:sz w:val="24"/>
        </w:rPr>
        <w:t xml:space="preserve"> </w:t>
      </w:r>
      <w:r>
        <w:rPr>
          <w:sz w:val="24"/>
        </w:rPr>
        <w:t>dati</w:t>
      </w:r>
      <w:r>
        <w:rPr>
          <w:spacing w:val="66"/>
          <w:sz w:val="24"/>
        </w:rPr>
        <w:t xml:space="preserve"> </w:t>
      </w:r>
      <w:r>
        <w:rPr>
          <w:sz w:val="24"/>
        </w:rPr>
        <w:t>personali</w:t>
      </w:r>
      <w:r>
        <w:rPr>
          <w:spacing w:val="66"/>
          <w:sz w:val="24"/>
        </w:rPr>
        <w:t xml:space="preserve"> </w:t>
      </w:r>
      <w:r>
        <w:rPr>
          <w:sz w:val="24"/>
        </w:rPr>
        <w:t>è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ASL 3 di Nuoro,</w:t>
      </w:r>
      <w:r>
        <w:rPr>
          <w:spacing w:val="65"/>
          <w:sz w:val="24"/>
        </w:rPr>
        <w:t xml:space="preserve"> </w:t>
      </w:r>
      <w:r>
        <w:rPr>
          <w:sz w:val="24"/>
        </w:rPr>
        <w:t>il</w:t>
      </w:r>
      <w:r>
        <w:rPr>
          <w:spacing w:val="64"/>
          <w:sz w:val="24"/>
        </w:rPr>
        <w:t xml:space="preserve"> </w:t>
      </w:r>
      <w:r>
        <w:rPr>
          <w:sz w:val="24"/>
        </w:rPr>
        <w:t>Delegato</w:t>
      </w:r>
      <w:r>
        <w:rPr>
          <w:spacing w:val="64"/>
          <w:sz w:val="24"/>
        </w:rPr>
        <w:t xml:space="preserve"> </w:t>
      </w:r>
      <w:r>
        <w:rPr>
          <w:sz w:val="24"/>
        </w:rPr>
        <w:t>al trattamento dei dati è il Servizio Affari generali e legali;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5"/>
        </w:tabs>
        <w:ind w:left="835" w:right="0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4"/>
          <w:sz w:val="24"/>
        </w:rPr>
        <w:t xml:space="preserve"> </w:t>
      </w:r>
      <w:r>
        <w:rPr>
          <w:sz w:val="24"/>
        </w:rPr>
        <w:t>(esterno)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è </w:t>
      </w:r>
      <w:proofErr w:type="spellStart"/>
      <w:r>
        <w:t>Karanoa</w:t>
      </w:r>
      <w:proofErr w:type="spellEnd"/>
      <w:r>
        <w:t xml:space="preserve"> </w:t>
      </w:r>
      <w:proofErr w:type="spellStart"/>
      <w:r>
        <w:t>s.r.l</w:t>
      </w:r>
      <w:proofErr w:type="spellEnd"/>
      <w:r>
        <w:rPr>
          <w:spacing w:val="-4"/>
          <w:sz w:val="24"/>
        </w:rPr>
        <w:t>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before="219" w:line="288" w:lineRule="auto"/>
        <w:ind w:right="125"/>
        <w:rPr>
          <w:sz w:val="24"/>
        </w:rPr>
      </w:pPr>
      <w:r>
        <w:rPr>
          <w:sz w:val="24"/>
        </w:rPr>
        <w:t>i Suoi dati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before="157" w:line="285" w:lineRule="auto"/>
        <w:ind w:right="13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1"/>
          <w:sz w:val="24"/>
        </w:rPr>
        <w:t xml:space="preserve"> </w:t>
      </w:r>
      <w:r>
        <w:rPr>
          <w:sz w:val="24"/>
        </w:rPr>
        <w:t>dati,</w:t>
      </w:r>
      <w:r>
        <w:rPr>
          <w:spacing w:val="-2"/>
          <w:sz w:val="24"/>
        </w:rPr>
        <w:t xml:space="preserve"> </w:t>
      </w:r>
      <w:r>
        <w:rPr>
          <w:sz w:val="24"/>
        </w:rPr>
        <w:t>resi</w:t>
      </w:r>
      <w:r>
        <w:rPr>
          <w:spacing w:val="-1"/>
          <w:sz w:val="24"/>
        </w:rPr>
        <w:t xml:space="preserve"> </w:t>
      </w:r>
      <w:r>
        <w:rPr>
          <w:sz w:val="24"/>
        </w:rPr>
        <w:t>anonimi,</w:t>
      </w:r>
      <w:r>
        <w:rPr>
          <w:spacing w:val="-2"/>
          <w:sz w:val="24"/>
        </w:rPr>
        <w:t xml:space="preserve"> </w:t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utilizzati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1"/>
          <w:sz w:val="24"/>
        </w:rPr>
        <w:t xml:space="preserve"> </w:t>
      </w:r>
      <w:r>
        <w:rPr>
          <w:sz w:val="24"/>
        </w:rPr>
        <w:t>(D.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281/1999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);</w:t>
      </w:r>
    </w:p>
    <w:p w:rsidR="000D491B" w:rsidRDefault="000D491B" w:rsidP="000D491B">
      <w:pPr>
        <w:spacing w:line="285" w:lineRule="auto"/>
        <w:jc w:val="both"/>
        <w:rPr>
          <w:sz w:val="24"/>
        </w:rPr>
        <w:sectPr w:rsidR="000D491B" w:rsidSect="000D491B">
          <w:pgSz w:w="12240" w:h="15840"/>
          <w:pgMar w:top="1340" w:right="1020" w:bottom="280" w:left="1020" w:header="720" w:footer="720" w:gutter="0"/>
          <w:cols w:space="720"/>
        </w:sectPr>
      </w:pP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before="76" w:line="285" w:lineRule="auto"/>
        <w:ind w:right="131"/>
        <w:rPr>
          <w:sz w:val="24"/>
        </w:rPr>
      </w:pPr>
      <w:r>
        <w:rPr>
          <w:sz w:val="24"/>
        </w:rPr>
        <w:lastRenderedPageBreak/>
        <w:t>i Suoi dati personali sono conservati, per il periodo di cinque anni (vedi piano di fascicolazione e conservazione dell’Ente);</w:t>
      </w:r>
    </w:p>
    <w:p w:rsidR="000D491B" w:rsidRDefault="000D491B" w:rsidP="000D491B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ind w:right="130"/>
        <w:rPr>
          <w:sz w:val="24"/>
        </w:rPr>
      </w:pPr>
      <w:r>
        <w:rPr>
          <w:sz w:val="24"/>
        </w:rPr>
        <w:t>i Suoi dati personali non saranno in alcun modo oggetto di trasferimento in un Paese terzo</w:t>
      </w:r>
      <w:r>
        <w:rPr>
          <w:spacing w:val="-5"/>
          <w:sz w:val="24"/>
        </w:rPr>
        <w:t xml:space="preserve"> </w:t>
      </w:r>
      <w:r>
        <w:rPr>
          <w:sz w:val="24"/>
        </w:rPr>
        <w:t>extraeuropeo,</w:t>
      </w:r>
      <w:r>
        <w:rPr>
          <w:spacing w:val="-6"/>
          <w:sz w:val="24"/>
        </w:rPr>
        <w:t xml:space="preserve"> </w:t>
      </w:r>
      <w:r>
        <w:rPr>
          <w:sz w:val="24"/>
        </w:rPr>
        <w:t>né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terzi</w:t>
      </w:r>
      <w:r>
        <w:rPr>
          <w:spacing w:val="-5"/>
          <w:sz w:val="24"/>
        </w:rPr>
        <w:t xml:space="preserve"> </w:t>
      </w:r>
      <w:r>
        <w:rPr>
          <w:sz w:val="24"/>
        </w:rPr>
        <w:t>fuori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5"/>
          <w:sz w:val="24"/>
        </w:rPr>
        <w:t xml:space="preserve"> </w:t>
      </w:r>
      <w:r>
        <w:rPr>
          <w:sz w:val="24"/>
        </w:rPr>
        <w:t>casi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vigore, né di processi decisionali automatizzati compresa la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.</w:t>
      </w:r>
    </w:p>
    <w:p w:rsidR="000D491B" w:rsidRDefault="000D491B" w:rsidP="000D491B">
      <w:pPr>
        <w:pStyle w:val="Corpotesto"/>
        <w:spacing w:before="6"/>
        <w:rPr>
          <w:sz w:val="36"/>
        </w:rPr>
      </w:pPr>
    </w:p>
    <w:p w:rsidR="000D491B" w:rsidRDefault="000D491B" w:rsidP="000D491B">
      <w:pPr>
        <w:pStyle w:val="Corpotesto"/>
        <w:ind w:left="115" w:right="123"/>
        <w:jc w:val="both"/>
      </w:pPr>
      <w:r>
        <w:t>Potrà esercitare i diritti previsti dagli artt. da 15 a 22 del regolamento UE 679/2016, quali: la conferma dell’esistenza o meno dei suoi dati personali e</w:t>
      </w:r>
      <w:r>
        <w:rPr>
          <w:spacing w:val="80"/>
        </w:rPr>
        <w:t xml:space="preserve"> </w:t>
      </w:r>
      <w:r>
        <w:t>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0D491B" w:rsidRDefault="000D491B" w:rsidP="000D491B">
      <w:pPr>
        <w:pStyle w:val="Corpotesto"/>
        <w:rPr>
          <w:sz w:val="26"/>
        </w:rPr>
      </w:pPr>
    </w:p>
    <w:p w:rsidR="000D491B" w:rsidRDefault="000D491B" w:rsidP="000D491B">
      <w:pPr>
        <w:pStyle w:val="Corpotesto"/>
        <w:rPr>
          <w:sz w:val="26"/>
        </w:rPr>
      </w:pPr>
    </w:p>
    <w:p w:rsidR="000D491B" w:rsidRDefault="000D491B" w:rsidP="000D491B">
      <w:pPr>
        <w:pStyle w:val="Corpotesto"/>
        <w:rPr>
          <w:sz w:val="26"/>
        </w:rPr>
      </w:pPr>
    </w:p>
    <w:p w:rsidR="000D491B" w:rsidRDefault="000D491B" w:rsidP="000D491B">
      <w:pPr>
        <w:pStyle w:val="Corpotesto"/>
        <w:spacing w:before="207"/>
        <w:ind w:left="115"/>
        <w:jc w:val="both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rPr>
          <w:spacing w:val="-2"/>
        </w:rPr>
        <w:t>visione.</w:t>
      </w:r>
    </w:p>
    <w:p w:rsidR="00141D54" w:rsidRDefault="00141D54"/>
    <w:sectPr w:rsidR="00141D54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7A2"/>
    <w:multiLevelType w:val="hybridMultilevel"/>
    <w:tmpl w:val="19C84C46"/>
    <w:lvl w:ilvl="0" w:tplc="7730F9AA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8"/>
        <w:sz w:val="24"/>
        <w:szCs w:val="24"/>
        <w:lang w:val="it-IT" w:eastAsia="en-US" w:bidi="ar-SA"/>
      </w:rPr>
    </w:lvl>
    <w:lvl w:ilvl="1" w:tplc="B4BE8C0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46FC7F2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42A398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9224FA3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8E70C5D0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6BD2EE9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56815F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472E70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14"/>
    <w:rsid w:val="000D491B"/>
    <w:rsid w:val="00141D54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450B"/>
  <w15:chartTrackingRefBased/>
  <w15:docId w15:val="{66D1394C-B599-42D9-8246-BB745C65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D49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491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491B"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0D491B"/>
    <w:pPr>
      <w:spacing w:before="70"/>
      <w:ind w:right="109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"/>
    <w:rsid w:val="000D491B"/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0D491B"/>
    <w:pPr>
      <w:spacing w:before="164"/>
      <w:ind w:left="836" w:right="128" w:hanging="360"/>
      <w:jc w:val="both"/>
    </w:pPr>
  </w:style>
  <w:style w:type="character" w:styleId="Collegamentoipertestuale">
    <w:name w:val="Hyperlink"/>
    <w:basedOn w:val="Carpredefinitoparagrafo"/>
    <w:uiPriority w:val="99"/>
    <w:semiHidden/>
    <w:unhideWhenUsed/>
    <w:rsid w:val="000D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oa@e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Winblu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MULAS</dc:creator>
  <cp:keywords/>
  <dc:description/>
  <cp:lastModifiedBy>GIULIA MULAS</cp:lastModifiedBy>
  <cp:revision>2</cp:revision>
  <dcterms:created xsi:type="dcterms:W3CDTF">2023-10-17T08:02:00Z</dcterms:created>
  <dcterms:modified xsi:type="dcterms:W3CDTF">2023-10-17T08:03:00Z</dcterms:modified>
</cp:coreProperties>
</file>